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E7" w:rsidRDefault="005945E7" w:rsidP="005945E7">
      <w:pPr>
        <w:shd w:val="clear" w:color="auto" w:fill="F9F9F9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5E7" w:rsidRPr="00FD6AA9" w:rsidRDefault="005945E7" w:rsidP="00FD6AA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D6AA9">
        <w:rPr>
          <w:rFonts w:ascii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945E7" w:rsidRPr="00FD6AA9" w:rsidRDefault="005945E7" w:rsidP="00FD6AA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AA9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оборудования и средств обучения для оснащения</w:t>
      </w:r>
    </w:p>
    <w:p w:rsidR="005945E7" w:rsidRPr="00FD6AA9" w:rsidRDefault="005945E7" w:rsidP="00FD6AA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AA9">
        <w:rPr>
          <w:rFonts w:ascii="Times New Roman" w:hAnsi="Times New Roman" w:cs="Times New Roman"/>
          <w:b/>
          <w:sz w:val="28"/>
          <w:szCs w:val="28"/>
          <w:lang w:eastAsia="ru-RU"/>
        </w:rPr>
        <w:t>Центров образования цифрового и гуманитарного профилей</w:t>
      </w:r>
    </w:p>
    <w:p w:rsidR="005945E7" w:rsidRPr="00FD6AA9" w:rsidRDefault="005945E7" w:rsidP="00FD6AA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6AA9">
        <w:rPr>
          <w:rFonts w:ascii="Times New Roman" w:hAnsi="Times New Roman" w:cs="Times New Roman"/>
          <w:b/>
          <w:sz w:val="28"/>
          <w:szCs w:val="28"/>
          <w:lang w:eastAsia="ru-RU"/>
        </w:rPr>
        <w:t>«Точка роста»</w:t>
      </w:r>
    </w:p>
    <w:bookmarkEnd w:id="0"/>
    <w:p w:rsidR="005945E7" w:rsidRDefault="005945E7" w:rsidP="005945E7">
      <w:pPr>
        <w:shd w:val="clear" w:color="auto" w:fill="F9F9F9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5945E7" w:rsidTr="005945E7">
        <w:tc>
          <w:tcPr>
            <w:tcW w:w="704" w:type="dxa"/>
          </w:tcPr>
          <w:p w:rsidR="005945E7" w:rsidRDefault="005945E7" w:rsidP="005945E7">
            <w:p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1" w:type="dxa"/>
          </w:tcPr>
          <w:p w:rsidR="005945E7" w:rsidRDefault="005945E7" w:rsidP="005945E7">
            <w:p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Наименование оборудования</w:t>
            </w:r>
          </w:p>
        </w:tc>
      </w:tr>
      <w:tr w:rsidR="005945E7" w:rsidTr="003472BF">
        <w:tc>
          <w:tcPr>
            <w:tcW w:w="9345" w:type="dxa"/>
            <w:gridSpan w:val="2"/>
          </w:tcPr>
          <w:p w:rsidR="005945E7" w:rsidRPr="00FD6AA9" w:rsidRDefault="005945E7" w:rsidP="005945E7">
            <w:p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D6AA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Кабинет технологии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Аккумуляторная дрель-винтоверт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Набор бит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Набор сверл (универсальный)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Многофункциональный инструмент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мультитул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Клеевой пистолет с комплектом запасных стержней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Цифровой штангенциркуль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Электролобзик</w:t>
            </w:r>
            <w:proofErr w:type="spellEnd"/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Ручной лобзик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Канцелярские ножи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Набор пилок для лобзика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Рабочий стол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Ноутбук учителя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Ноутбуки мобильного класса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принтер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5945E7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Пластик для 3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принтера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Квадрокоптеры</w:t>
            </w:r>
            <w:proofErr w:type="spellEnd"/>
          </w:p>
        </w:tc>
      </w:tr>
      <w:tr w:rsidR="003A076E" w:rsidTr="005945E7">
        <w:tc>
          <w:tcPr>
            <w:tcW w:w="704" w:type="dxa"/>
          </w:tcPr>
          <w:p w:rsidR="003A076E" w:rsidRPr="005945E7" w:rsidRDefault="003A076E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3A076E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</w:tr>
      <w:tr w:rsidR="003A076E" w:rsidTr="003E5DD1">
        <w:tc>
          <w:tcPr>
            <w:tcW w:w="9345" w:type="dxa"/>
            <w:gridSpan w:val="2"/>
          </w:tcPr>
          <w:p w:rsidR="003A076E" w:rsidRPr="00FD6AA9" w:rsidRDefault="003A076E" w:rsidP="003A076E">
            <w:p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D6AA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Кабинет ОБЖ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Тренажер-манекен для отработки сердечно-лёгочной реанимации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Набор имитаторов травм и поражений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Шина лестничная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Воротник шейный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Табельные средства для оказания первой медицинской помощи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Коврик для проведения сердечно-лёгочной реанимации</w:t>
            </w:r>
          </w:p>
        </w:tc>
      </w:tr>
      <w:tr w:rsidR="003A076E" w:rsidTr="00255A62">
        <w:tc>
          <w:tcPr>
            <w:tcW w:w="9345" w:type="dxa"/>
            <w:gridSpan w:val="2"/>
          </w:tcPr>
          <w:p w:rsidR="003A076E" w:rsidRPr="00FD6AA9" w:rsidRDefault="003A076E" w:rsidP="003A076E">
            <w:p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D6AA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Кабинет информатики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Шлем виртуальной реальности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Штатив для крепления базовых станций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3A076E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МФУ (принтер, сканер, копир)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Интерактивный комплекс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Мобильное крепление для интерактивного комплекса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Вычислительный блок интерактивного комплекса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3A076E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Ноутбук с ОС для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VR</w:t>
            </w:r>
            <w:r w:rsidRPr="003A076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шлема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Фотограмметрическое ПО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Фотоаппарат с объективом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Планшет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Карта памяти для фотоаппарата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Штатив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Микрофон</w:t>
            </w:r>
          </w:p>
        </w:tc>
      </w:tr>
      <w:tr w:rsidR="003A076E" w:rsidTr="00446847">
        <w:tc>
          <w:tcPr>
            <w:tcW w:w="9345" w:type="dxa"/>
            <w:gridSpan w:val="2"/>
          </w:tcPr>
          <w:p w:rsidR="003A076E" w:rsidRPr="00FD6AA9" w:rsidRDefault="00923604" w:rsidP="003A076E">
            <w:p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D6AA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Шахматная зона</w:t>
            </w:r>
          </w:p>
        </w:tc>
      </w:tr>
      <w:tr w:rsidR="005945E7" w:rsidTr="005945E7">
        <w:tc>
          <w:tcPr>
            <w:tcW w:w="704" w:type="dxa"/>
          </w:tcPr>
          <w:p w:rsidR="005945E7" w:rsidRPr="005945E7" w:rsidRDefault="005945E7" w:rsidP="005945E7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5945E7" w:rsidRPr="005945E7" w:rsidRDefault="003A076E" w:rsidP="005945E7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Мягкий пуф</w:t>
            </w:r>
          </w:p>
        </w:tc>
      </w:tr>
      <w:tr w:rsidR="003A076E" w:rsidTr="001B7A60">
        <w:tc>
          <w:tcPr>
            <w:tcW w:w="704" w:type="dxa"/>
          </w:tcPr>
          <w:p w:rsidR="003A076E" w:rsidRPr="005945E7" w:rsidRDefault="003A076E" w:rsidP="003A076E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3A076E" w:rsidRDefault="003A076E" w:rsidP="001B7A60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Стул</w:t>
            </w:r>
            <w:r w:rsidR="009236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ья</w:t>
            </w:r>
          </w:p>
        </w:tc>
      </w:tr>
      <w:tr w:rsidR="003A076E" w:rsidTr="001B7A60">
        <w:tc>
          <w:tcPr>
            <w:tcW w:w="704" w:type="dxa"/>
          </w:tcPr>
          <w:p w:rsidR="003A076E" w:rsidRPr="005945E7" w:rsidRDefault="003A076E" w:rsidP="003A076E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3A076E" w:rsidRDefault="00923604" w:rsidP="001B7A60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Табуреты к шахматному столу</w:t>
            </w:r>
          </w:p>
        </w:tc>
      </w:tr>
      <w:tr w:rsidR="003A076E" w:rsidTr="001B7A60">
        <w:tc>
          <w:tcPr>
            <w:tcW w:w="704" w:type="dxa"/>
          </w:tcPr>
          <w:p w:rsidR="003A076E" w:rsidRPr="003A076E" w:rsidRDefault="003A076E" w:rsidP="003A076E">
            <w:pPr>
              <w:pStyle w:val="a6"/>
              <w:numPr>
                <w:ilvl w:val="0"/>
                <w:numId w:val="4"/>
              </w:numPr>
              <w:spacing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641" w:type="dxa"/>
          </w:tcPr>
          <w:p w:rsidR="003A076E" w:rsidRDefault="00923604" w:rsidP="001B7A60">
            <w:pPr>
              <w:spacing w:line="45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Шахматные столы</w:t>
            </w:r>
          </w:p>
        </w:tc>
      </w:tr>
    </w:tbl>
    <w:p w:rsidR="005945E7" w:rsidRPr="005945E7" w:rsidRDefault="005945E7" w:rsidP="005945E7">
      <w:pPr>
        <w:shd w:val="clear" w:color="auto" w:fill="F9F9F9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5E7" w:rsidRPr="005945E7" w:rsidRDefault="005945E7" w:rsidP="005945E7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945E7" w:rsidRPr="005945E7" w:rsidSect="00BA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DA5"/>
    <w:multiLevelType w:val="hybridMultilevel"/>
    <w:tmpl w:val="DC24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263C"/>
    <w:multiLevelType w:val="hybridMultilevel"/>
    <w:tmpl w:val="3962B2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240A8E"/>
    <w:multiLevelType w:val="hybridMultilevel"/>
    <w:tmpl w:val="3962B2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0D0AA1"/>
    <w:multiLevelType w:val="hybridMultilevel"/>
    <w:tmpl w:val="3962B2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A34EC5"/>
    <w:multiLevelType w:val="hybridMultilevel"/>
    <w:tmpl w:val="3962B2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E87FB0"/>
    <w:multiLevelType w:val="hybridMultilevel"/>
    <w:tmpl w:val="3962B2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8C0B85"/>
    <w:multiLevelType w:val="hybridMultilevel"/>
    <w:tmpl w:val="3962B2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7003FB"/>
    <w:multiLevelType w:val="hybridMultilevel"/>
    <w:tmpl w:val="3962B2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481865"/>
    <w:multiLevelType w:val="multilevel"/>
    <w:tmpl w:val="0760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704AF"/>
    <w:multiLevelType w:val="hybridMultilevel"/>
    <w:tmpl w:val="3962B2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85E71AD"/>
    <w:multiLevelType w:val="multilevel"/>
    <w:tmpl w:val="85CA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901974"/>
    <w:multiLevelType w:val="hybridMultilevel"/>
    <w:tmpl w:val="1556F2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C934B75"/>
    <w:multiLevelType w:val="hybridMultilevel"/>
    <w:tmpl w:val="3962B2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70214AB"/>
    <w:multiLevelType w:val="hybridMultilevel"/>
    <w:tmpl w:val="3962B2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88B75C3"/>
    <w:multiLevelType w:val="hybridMultilevel"/>
    <w:tmpl w:val="3962B2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7B65EAC"/>
    <w:multiLevelType w:val="hybridMultilevel"/>
    <w:tmpl w:val="3962B2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5"/>
  </w:num>
  <w:num w:numId="11">
    <w:abstractNumId w:val="14"/>
  </w:num>
  <w:num w:numId="12">
    <w:abstractNumId w:val="6"/>
  </w:num>
  <w:num w:numId="13">
    <w:abstractNumId w:val="1"/>
  </w:num>
  <w:num w:numId="14">
    <w:abstractNumId w:val="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78"/>
    <w:rsid w:val="001E0049"/>
    <w:rsid w:val="002C3398"/>
    <w:rsid w:val="003A076E"/>
    <w:rsid w:val="00527068"/>
    <w:rsid w:val="005945E7"/>
    <w:rsid w:val="00923604"/>
    <w:rsid w:val="009C1078"/>
    <w:rsid w:val="00BA5689"/>
    <w:rsid w:val="00D37C79"/>
    <w:rsid w:val="00D445A8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00693-91AF-4E55-9215-F89A533B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89"/>
  </w:style>
  <w:style w:type="paragraph" w:styleId="1">
    <w:name w:val="heading 1"/>
    <w:basedOn w:val="a"/>
    <w:link w:val="10"/>
    <w:uiPriority w:val="9"/>
    <w:qFormat/>
    <w:rsid w:val="00594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heading1">
    <w:name w:val="sectionheading1"/>
    <w:basedOn w:val="a"/>
    <w:rsid w:val="009C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078"/>
    <w:rPr>
      <w:b/>
      <w:bCs/>
    </w:rPr>
  </w:style>
  <w:style w:type="character" w:styleId="a5">
    <w:name w:val="Hyperlink"/>
    <w:basedOn w:val="a0"/>
    <w:uiPriority w:val="99"/>
    <w:unhideWhenUsed/>
    <w:rsid w:val="009C1078"/>
    <w:rPr>
      <w:color w:val="0000FF"/>
      <w:u w:val="single"/>
    </w:rPr>
  </w:style>
  <w:style w:type="paragraph" w:customStyle="1" w:styleId="sectionheading2">
    <w:name w:val="sectionheading2"/>
    <w:basedOn w:val="a"/>
    <w:rsid w:val="009C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33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45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39"/>
    <w:rsid w:val="0059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D6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</cp:revision>
  <dcterms:created xsi:type="dcterms:W3CDTF">2019-11-06T21:14:00Z</dcterms:created>
  <dcterms:modified xsi:type="dcterms:W3CDTF">2019-11-06T21:14:00Z</dcterms:modified>
</cp:coreProperties>
</file>